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8C012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lang w:eastAsia="zh-CN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-10"/>
          <w:sz w:val="30"/>
          <w:szCs w:val="30"/>
          <w:shd w:val="clear" w:fill="FFFFFF"/>
        </w:rPr>
        <w:t>启东市南阳镇2025年梦想小屋改造工程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-10"/>
          <w:sz w:val="30"/>
          <w:szCs w:val="30"/>
          <w:shd w:val="clear" w:fill="FFFFFF"/>
          <w:lang w:eastAsia="zh-CN"/>
        </w:rPr>
        <w:t>（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-10"/>
          <w:sz w:val="30"/>
          <w:szCs w:val="30"/>
          <w:shd w:val="clear" w:fill="FFFFFF"/>
          <w:lang w:val="en-US" w:eastAsia="zh-CN"/>
        </w:rPr>
        <w:t>三次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-10"/>
          <w:sz w:val="30"/>
          <w:szCs w:val="30"/>
          <w:shd w:val="clear" w:fill="FFFFFF"/>
          <w:lang w:eastAsia="zh-CN"/>
        </w:rPr>
        <w:t>）</w:t>
      </w:r>
    </w:p>
    <w:p w14:paraId="691560E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-10"/>
          <w:sz w:val="30"/>
          <w:szCs w:val="30"/>
          <w:shd w:val="clear" w:fill="FFFFFF"/>
        </w:rPr>
        <w:t>流标公告</w:t>
      </w:r>
    </w:p>
    <w:p w14:paraId="3EE1661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</w:p>
    <w:p w14:paraId="2A19479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 w:firstLine="42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启东市南阳镇2025年梦想小屋改造工程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三次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）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-于202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09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28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日14时30分进行开标活动，因投标单位不足三家，故本项目予以流标。</w:t>
      </w:r>
    </w:p>
    <w:p w14:paraId="1D39E02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 w:firstLine="42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特此公告！</w:t>
      </w:r>
    </w:p>
    <w:p w14:paraId="013708B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 w:firstLine="420"/>
        <w:jc w:val="righ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启东市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南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阳镇人民政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府</w:t>
      </w:r>
    </w:p>
    <w:p w14:paraId="1E34553E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 w:firstLine="420"/>
        <w:jc w:val="righ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09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28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日</w:t>
      </w:r>
    </w:p>
    <w:p w14:paraId="59D8141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0E3E80"/>
    <w:rsid w:val="220E3E80"/>
    <w:rsid w:val="62A57E2B"/>
    <w:rsid w:val="73DB5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103</Words>
  <Characters>121</Characters>
  <Lines>0</Lines>
  <Paragraphs>0</Paragraphs>
  <TotalTime>3</TotalTime>
  <ScaleCrop>false</ScaleCrop>
  <LinksUpToDate>false</LinksUpToDate>
  <CharactersWithSpaces>121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2025-08-29T05:43:00Z</dcterms:created>
  <dc:creator>妍妍夏日</dc:creator>
  <cp:lastModifiedBy>久遇</cp:lastModifiedBy>
  <dcterms:modified xsi:type="dcterms:W3CDTF">2025-09-28T07:15:50Z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262748AF94E142B6A919AA8E718AB837_11</vt:lpwstr>
  </property>
  <property fmtid="{D5CDD505-2E9C-101B-9397-08002B2CF9AE}" pid="4" name="KSOTemplateDocerSaveRecord">
    <vt:lpwstr>eyJoZGlkIjoiNjVhMWM5MDYwNTVkNGQxYTE5N2E5N2EyOTljMTMxMmYiLCJ1c2VySWQiOiI1ODQ5Nzc1NjMifQ==</vt:lpwstr>
  </property>
</Properties>
</file>